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46B" w:rsidRDefault="0096046B" w:rsidP="00372FAF">
      <w:pPr>
        <w:jc w:val="center"/>
        <w:rPr>
          <w:rFonts w:ascii="Arial Unicode MS" w:eastAsia="Arial Unicode MS" w:hAnsi="Arial Unicode MS" w:cs="Arial Unicode MS"/>
          <w:b/>
          <w:sz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705DA36F" wp14:editId="5353DDDF">
            <wp:extent cx="1536700" cy="1457216"/>
            <wp:effectExtent l="0" t="0" r="6350" b="0"/>
            <wp:docPr id="1" name="Picture 1" descr="MGS Logo (Croppe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GS Logo (Cropped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249" cy="146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46B" w:rsidRDefault="0096046B" w:rsidP="00372FAF">
      <w:pPr>
        <w:jc w:val="center"/>
        <w:rPr>
          <w:rFonts w:ascii="Arial Unicode MS" w:eastAsia="Arial Unicode MS" w:hAnsi="Arial Unicode MS" w:cs="Arial Unicode MS"/>
          <w:b/>
          <w:sz w:val="20"/>
          <w:u w:val="single"/>
        </w:rPr>
      </w:pPr>
    </w:p>
    <w:p w:rsidR="0096046B" w:rsidRDefault="0096046B" w:rsidP="00C51C15">
      <w:pPr>
        <w:spacing w:after="0" w:line="240" w:lineRule="auto"/>
        <w:jc w:val="center"/>
        <w:rPr>
          <w:rFonts w:ascii="Arial" w:eastAsia="Times New Roman" w:hAnsi="Arial" w:cs="Arial"/>
          <w:sz w:val="52"/>
          <w:szCs w:val="24"/>
        </w:rPr>
      </w:pPr>
      <w:r w:rsidRPr="0096046B">
        <w:rPr>
          <w:rFonts w:ascii="Arial" w:eastAsia="Times New Roman" w:hAnsi="Arial" w:cs="Arial"/>
          <w:sz w:val="52"/>
          <w:szCs w:val="24"/>
        </w:rPr>
        <w:t>Dinner Arrears Policy</w:t>
      </w:r>
    </w:p>
    <w:p w:rsidR="00C51C15" w:rsidRDefault="00C51C15" w:rsidP="00C51C15">
      <w:pPr>
        <w:spacing w:after="0" w:line="240" w:lineRule="auto"/>
        <w:jc w:val="center"/>
        <w:rPr>
          <w:rFonts w:ascii="Arial" w:eastAsia="Times New Roman" w:hAnsi="Arial" w:cs="Arial"/>
          <w:sz w:val="52"/>
          <w:szCs w:val="24"/>
        </w:rPr>
      </w:pPr>
    </w:p>
    <w:p w:rsidR="00C51C15" w:rsidRDefault="00C51C15" w:rsidP="00C51C15">
      <w:pPr>
        <w:jc w:val="center"/>
        <w:rPr>
          <w:rFonts w:ascii="Arial Unicode MS" w:eastAsia="Arial Unicode MS" w:hAnsi="Arial Unicode MS" w:cs="Arial Unicode MS"/>
          <w:b/>
          <w:i/>
        </w:rPr>
      </w:pPr>
      <w:r>
        <w:rPr>
          <w:rFonts w:ascii="Arial Unicode MS" w:eastAsia="Arial Unicode MS" w:hAnsi="Arial Unicode MS" w:cs="Arial Unicode MS" w:hint="eastAsia"/>
          <w:b/>
          <w:i/>
          <w:lang w:val="en-US"/>
        </w:rPr>
        <w:t>‘</w:t>
      </w:r>
      <w:r>
        <w:rPr>
          <w:rFonts w:ascii="Arial Unicode MS" w:eastAsia="Arial Unicode MS" w:hAnsi="Arial Unicode MS" w:cs="Arial Unicode MS" w:hint="eastAsia"/>
          <w:b/>
          <w:i/>
        </w:rPr>
        <w:t>Learning with our head, heart and hands so that we can experience life in all its fullness</w:t>
      </w:r>
      <w:r>
        <w:rPr>
          <w:rFonts w:ascii="Arial Unicode MS" w:eastAsia="Arial Unicode MS" w:hAnsi="Arial Unicode MS" w:cs="Arial Unicode MS" w:hint="eastAsia"/>
          <w:b/>
          <w:i/>
          <w:lang w:val="en-US"/>
        </w:rPr>
        <w:t>’</w:t>
      </w:r>
    </w:p>
    <w:p w:rsidR="0096046B" w:rsidRPr="00C51C15" w:rsidRDefault="00C51C15" w:rsidP="00C51C15">
      <w:pPr>
        <w:jc w:val="center"/>
        <w:rPr>
          <w:rFonts w:ascii="Arial Unicode MS" w:eastAsia="Arial Unicode MS" w:hAnsi="Arial Unicode MS" w:cs="Arial Unicode MS"/>
          <w:b/>
          <w:i/>
          <w:sz w:val="24"/>
          <w:szCs w:val="24"/>
        </w:rPr>
      </w:pPr>
      <w:r>
        <w:rPr>
          <w:rFonts w:ascii="Arial Unicode MS" w:eastAsia="Arial Unicode MS" w:hAnsi="Arial Unicode MS" w:cs="Arial Unicode MS" w:hint="eastAsia"/>
          <w:b/>
          <w:i/>
        </w:rPr>
        <w:t xml:space="preserve">Kindness, endurance, thankfulness, friendship and forgiveness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682"/>
        <w:gridCol w:w="4334"/>
      </w:tblGrid>
      <w:tr w:rsidR="0096046B" w:rsidRPr="00CC2486" w:rsidTr="007D58A8">
        <w:trPr>
          <w:trHeight w:val="500"/>
        </w:trPr>
        <w:tc>
          <w:tcPr>
            <w:tcW w:w="4797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 w:rsidRPr="00CC2486">
              <w:rPr>
                <w:rFonts w:ascii="Arial" w:hAnsi="Arial" w:cs="Arial"/>
              </w:rPr>
              <w:t>Publish on Website?</w:t>
            </w:r>
          </w:p>
        </w:tc>
        <w:tc>
          <w:tcPr>
            <w:tcW w:w="4445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  <w:b/>
                <w:sz w:val="32"/>
              </w:rPr>
            </w:pPr>
            <w:r w:rsidRPr="0096046B">
              <w:rPr>
                <w:rFonts w:ascii="Arial" w:hAnsi="Arial" w:cs="Arial"/>
                <w:sz w:val="32"/>
              </w:rPr>
              <w:t>NO</w:t>
            </w:r>
            <w:r>
              <w:rPr>
                <w:rFonts w:ascii="Arial" w:hAnsi="Arial" w:cs="Arial"/>
                <w:b/>
                <w:sz w:val="32"/>
              </w:rPr>
              <w:t xml:space="preserve"> / YES</w:t>
            </w:r>
          </w:p>
          <w:p w:rsidR="0096046B" w:rsidRPr="00CC2486" w:rsidRDefault="0096046B" w:rsidP="00F35DF8">
            <w:pPr>
              <w:rPr>
                <w:rFonts w:ascii="Arial" w:hAnsi="Arial" w:cs="Arial"/>
              </w:rPr>
            </w:pPr>
          </w:p>
        </w:tc>
      </w:tr>
      <w:tr w:rsidR="0096046B" w:rsidRPr="00CC2486" w:rsidTr="000042FD">
        <w:trPr>
          <w:trHeight w:val="1061"/>
        </w:trPr>
        <w:tc>
          <w:tcPr>
            <w:tcW w:w="4797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 w:rsidRPr="00CC2486">
              <w:rPr>
                <w:rFonts w:ascii="Arial" w:hAnsi="Arial" w:cs="Arial"/>
              </w:rPr>
              <w:t>Approved by</w:t>
            </w:r>
            <w:r>
              <w:rPr>
                <w:rFonts w:ascii="Arial" w:hAnsi="Arial" w:cs="Arial"/>
              </w:rPr>
              <w:t xml:space="preserve"> Finance and Premises  committee</w:t>
            </w:r>
            <w:r w:rsidRPr="00CC2486">
              <w:rPr>
                <w:rFonts w:ascii="Arial" w:hAnsi="Arial" w:cs="Arial"/>
              </w:rPr>
              <w:t xml:space="preserve"> on:</w:t>
            </w:r>
          </w:p>
        </w:tc>
        <w:tc>
          <w:tcPr>
            <w:tcW w:w="4445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</w:tc>
      </w:tr>
      <w:tr w:rsidR="0096046B" w:rsidRPr="00CC2486" w:rsidTr="007D58A8">
        <w:trPr>
          <w:trHeight w:val="564"/>
        </w:trPr>
        <w:tc>
          <w:tcPr>
            <w:tcW w:w="4797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 w:rsidRPr="00CC2486">
              <w:rPr>
                <w:rFonts w:ascii="Arial" w:hAnsi="Arial" w:cs="Arial"/>
              </w:rPr>
              <w:t>Staff Consulted:</w:t>
            </w:r>
          </w:p>
        </w:tc>
        <w:tc>
          <w:tcPr>
            <w:tcW w:w="4445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Business Manager and Admin Assistant </w:t>
            </w:r>
          </w:p>
        </w:tc>
      </w:tr>
      <w:tr w:rsidR="0096046B" w:rsidRPr="00CC2486" w:rsidTr="007D58A8">
        <w:trPr>
          <w:trHeight w:val="544"/>
        </w:trPr>
        <w:tc>
          <w:tcPr>
            <w:tcW w:w="4797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Ratified by Governing B</w:t>
            </w:r>
            <w:r w:rsidRPr="00CC2486">
              <w:rPr>
                <w:rFonts w:ascii="Arial" w:hAnsi="Arial" w:cs="Arial"/>
              </w:rPr>
              <w:t>ody:</w:t>
            </w:r>
          </w:p>
        </w:tc>
        <w:tc>
          <w:tcPr>
            <w:tcW w:w="4445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</w:tc>
      </w:tr>
      <w:tr w:rsidR="0096046B" w:rsidRPr="00CC2486" w:rsidTr="007D58A8">
        <w:trPr>
          <w:trHeight w:val="544"/>
        </w:trPr>
        <w:tc>
          <w:tcPr>
            <w:tcW w:w="4797" w:type="dxa"/>
            <w:shd w:val="clear" w:color="auto" w:fill="D9D9D9"/>
          </w:tcPr>
          <w:p w:rsidR="0096046B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policy is linked to and should therefore be read in conjunction with:</w:t>
            </w:r>
          </w:p>
        </w:tc>
        <w:tc>
          <w:tcPr>
            <w:tcW w:w="4445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96046B" w:rsidRPr="00CC2486" w:rsidTr="007D58A8">
        <w:trPr>
          <w:trHeight w:val="566"/>
        </w:trPr>
        <w:tc>
          <w:tcPr>
            <w:tcW w:w="4797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r w:rsidRPr="00CC2486">
              <w:rPr>
                <w:rFonts w:ascii="Arial" w:hAnsi="Arial" w:cs="Arial"/>
              </w:rPr>
              <w:t>Review in:</w:t>
            </w:r>
          </w:p>
        </w:tc>
        <w:tc>
          <w:tcPr>
            <w:tcW w:w="4445" w:type="dxa"/>
            <w:shd w:val="clear" w:color="auto" w:fill="D9D9D9"/>
          </w:tcPr>
          <w:p w:rsidR="0096046B" w:rsidRPr="00CC2486" w:rsidRDefault="0096046B" w:rsidP="007D58A8">
            <w:pPr>
              <w:rPr>
                <w:rFonts w:ascii="Arial" w:hAnsi="Arial" w:cs="Arial"/>
              </w:rPr>
            </w:pPr>
          </w:p>
          <w:p w:rsidR="0096046B" w:rsidRPr="00CC2486" w:rsidRDefault="0096046B" w:rsidP="007D58A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96046B" w:rsidRDefault="0096046B" w:rsidP="000042FD">
      <w:pPr>
        <w:spacing w:after="0" w:line="240" w:lineRule="auto"/>
        <w:rPr>
          <w:rFonts w:ascii="Arial" w:eastAsia="Times New Roman" w:hAnsi="Arial" w:cs="Arial"/>
          <w:sz w:val="72"/>
          <w:szCs w:val="24"/>
        </w:rPr>
      </w:pPr>
    </w:p>
    <w:p w:rsidR="00F35DF8" w:rsidRDefault="00F35DF8" w:rsidP="00C51C15">
      <w:pPr>
        <w:rPr>
          <w:rFonts w:ascii="Arial Unicode MS" w:eastAsia="Arial Unicode MS" w:hAnsi="Arial Unicode MS" w:cs="Arial Unicode MS"/>
          <w:b/>
          <w:sz w:val="20"/>
          <w:u w:val="single"/>
        </w:rPr>
      </w:pPr>
    </w:p>
    <w:p w:rsidR="00C51C15" w:rsidRDefault="00C51C15" w:rsidP="00C51C15">
      <w:pPr>
        <w:rPr>
          <w:rFonts w:ascii="Arial Unicode MS" w:eastAsia="Arial Unicode MS" w:hAnsi="Arial Unicode MS" w:cs="Arial Unicode MS"/>
          <w:b/>
          <w:sz w:val="20"/>
          <w:u w:val="single"/>
        </w:rPr>
      </w:pPr>
    </w:p>
    <w:p w:rsidR="00AB22A4" w:rsidRPr="00F35DF8" w:rsidRDefault="000042FD" w:rsidP="00372FAF">
      <w:pPr>
        <w:jc w:val="center"/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</w:pPr>
      <w:r w:rsidRPr="00F35DF8"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lastRenderedPageBreak/>
        <w:t>Dinner Arrears</w:t>
      </w:r>
    </w:p>
    <w:p w:rsidR="00372FAF" w:rsidRPr="00F35DF8" w:rsidRDefault="00372FAF" w:rsidP="00C34AE3">
      <w:pPr>
        <w:jc w:val="center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b/>
          <w:sz w:val="24"/>
          <w:szCs w:val="24"/>
        </w:rPr>
        <w:t xml:space="preserve">Dinner arrears to be capped to </w:t>
      </w:r>
      <w:r w:rsidR="00C34AE3" w:rsidRPr="00F35DF8">
        <w:rPr>
          <w:rFonts w:ascii="Arial Unicode MS" w:eastAsia="Arial Unicode MS" w:hAnsi="Arial Unicode MS" w:cs="Arial Unicode MS"/>
          <w:b/>
          <w:sz w:val="24"/>
          <w:szCs w:val="24"/>
        </w:rPr>
        <w:t>£25</w:t>
      </w:r>
      <w:r w:rsidR="00094F24" w:rsidRPr="00F35DF8">
        <w:rPr>
          <w:rFonts w:ascii="Arial Unicode MS" w:eastAsia="Arial Unicode MS" w:hAnsi="Arial Unicode MS" w:cs="Arial Unicode MS"/>
          <w:b/>
          <w:sz w:val="24"/>
          <w:szCs w:val="24"/>
        </w:rPr>
        <w:t xml:space="preserve"> per </w:t>
      </w:r>
      <w:proofErr w:type="gramStart"/>
      <w:r w:rsidR="00094F24" w:rsidRPr="00F35DF8">
        <w:rPr>
          <w:rFonts w:ascii="Arial Unicode MS" w:eastAsia="Arial Unicode MS" w:hAnsi="Arial Unicode MS" w:cs="Arial Unicode MS"/>
          <w:b/>
          <w:sz w:val="24"/>
          <w:szCs w:val="24"/>
        </w:rPr>
        <w:t xml:space="preserve">child </w:t>
      </w:r>
      <w:r w:rsidR="00E31C16" w:rsidRPr="00F35DF8">
        <w:rPr>
          <w:rFonts w:ascii="Arial Unicode MS" w:eastAsia="Arial Unicode MS" w:hAnsi="Arial Unicode MS" w:cs="Arial Unicode MS"/>
          <w:b/>
          <w:sz w:val="24"/>
          <w:szCs w:val="24"/>
        </w:rPr>
        <w:t>,</w:t>
      </w:r>
      <w:proofErr w:type="gramEnd"/>
      <w:r w:rsidR="00C34AE3" w:rsidRPr="00F35DF8">
        <w:rPr>
          <w:rFonts w:ascii="Arial Unicode MS" w:eastAsia="Arial Unicode MS" w:hAnsi="Arial Unicode MS" w:cs="Arial Unicode MS"/>
          <w:b/>
          <w:sz w:val="24"/>
          <w:szCs w:val="24"/>
        </w:rPr>
        <w:t xml:space="preserve"> which is a fortnights worth of dinners.</w:t>
      </w:r>
    </w:p>
    <w:p w:rsidR="00C34AE3" w:rsidRPr="00F35DF8" w:rsidRDefault="00C34AE3" w:rsidP="00372FAF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Dinner arrears emails </w:t>
      </w:r>
      <w:r w:rsidR="00094F24" w:rsidRPr="00F35DF8">
        <w:rPr>
          <w:rFonts w:ascii="Arial Unicode MS" w:eastAsia="Arial Unicode MS" w:hAnsi="Arial Unicode MS" w:cs="Arial Unicode MS"/>
          <w:sz w:val="24"/>
          <w:szCs w:val="24"/>
        </w:rPr>
        <w:t>will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continue to go out every Monday</w:t>
      </w:r>
      <w:r w:rsidR="00094F24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.  The expectation is that these arrears are paid within a fortnight.  If the arrears are not paid in full then the following stages will be applied: 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p w:rsidR="00DE5820" w:rsidRPr="00F35DF8" w:rsidRDefault="00DE5820" w:rsidP="00372FAF">
      <w:pPr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b/>
          <w:sz w:val="24"/>
          <w:szCs w:val="24"/>
        </w:rPr>
        <w:t xml:space="preserve">First stage </w:t>
      </w:r>
    </w:p>
    <w:p w:rsidR="00C34AE3" w:rsidRPr="00F35DF8" w:rsidRDefault="00094F24" w:rsidP="00372FAF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If by the 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Monday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a fortnight after the first reminder for arrears was sent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the dinners have not been paid then parents will receive a phone call from the office stating that their </w:t>
      </w:r>
      <w:proofErr w:type="gramStart"/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child(</w:t>
      </w:r>
      <w:proofErr w:type="spellStart"/>
      <w:proofErr w:type="gramEnd"/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ren</w:t>
      </w:r>
      <w:proofErr w:type="spellEnd"/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) must now have a packed lunch until the debt is cleared in full. </w:t>
      </w:r>
      <w:r w:rsidR="00E31C16" w:rsidRPr="00F35DF8">
        <w:rPr>
          <w:rFonts w:ascii="Arial Unicode MS" w:eastAsia="Arial Unicode MS" w:hAnsi="Arial Unicode MS" w:cs="Arial Unicode MS"/>
          <w:sz w:val="24"/>
          <w:szCs w:val="24"/>
        </w:rPr>
        <w:t>This phone call will be f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ollowed by a letter home</w:t>
      </w:r>
      <w:r w:rsidR="00F35DF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from the School Office outlining the phone conversation.  </w:t>
      </w:r>
      <w:r w:rsidR="00E31C16" w:rsidRPr="00F35DF8">
        <w:rPr>
          <w:rFonts w:ascii="Arial Unicode MS" w:eastAsia="Arial Unicode MS" w:hAnsi="Arial Unicode MS" w:cs="Arial Unicode MS"/>
          <w:sz w:val="24"/>
          <w:szCs w:val="24"/>
        </w:rPr>
        <w:t>The letter will also p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rovide the option for parents/carers to start a payment plan if necessary or discuss with the </w:t>
      </w:r>
      <w:proofErr w:type="spellStart"/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Headteacher</w:t>
      </w:r>
      <w:proofErr w:type="spellEnd"/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.  </w:t>
      </w:r>
    </w:p>
    <w:p w:rsidR="00DE5820" w:rsidRPr="00F35DF8" w:rsidRDefault="00DE5820" w:rsidP="00372FAF">
      <w:pPr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b/>
          <w:sz w:val="24"/>
          <w:szCs w:val="24"/>
        </w:rPr>
        <w:t>Second Stage</w:t>
      </w:r>
    </w:p>
    <w:p w:rsidR="000042FD" w:rsidRPr="00F35DF8" w:rsidRDefault="00E31C16" w:rsidP="00372FAF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sz w:val="24"/>
          <w:szCs w:val="24"/>
        </w:rPr>
        <w:t>If the debt is not</w:t>
      </w:r>
      <w:r w:rsidR="00DE5820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cleared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094F24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in full 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then children will need to continue to have packed lunch.  If children come into school without a packed lunch then the School Office will call parents and ask them to provide a packed lunch.  </w:t>
      </w:r>
      <w:r w:rsidR="000042FD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   </w:t>
      </w:r>
    </w:p>
    <w:p w:rsidR="00DE5820" w:rsidRPr="00F35DF8" w:rsidRDefault="00DE5820" w:rsidP="00372FAF">
      <w:pPr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b/>
          <w:sz w:val="24"/>
          <w:szCs w:val="24"/>
        </w:rPr>
        <w:t>Third Stage</w:t>
      </w:r>
    </w:p>
    <w:p w:rsidR="00E31C16" w:rsidRPr="00F35DF8" w:rsidRDefault="00E31C16" w:rsidP="00372FAF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If the </w:t>
      </w:r>
      <w:r w:rsidR="00DE5820" w:rsidRPr="00F35DF8">
        <w:rPr>
          <w:rFonts w:ascii="Arial Unicode MS" w:eastAsia="Arial Unicode MS" w:hAnsi="Arial Unicode MS" w:cs="Arial Unicode MS"/>
          <w:sz w:val="24"/>
          <w:szCs w:val="24"/>
        </w:rPr>
        <w:t>d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ebt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has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not cleared then a</w:t>
      </w:r>
      <w:r w:rsidR="00094F24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letter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will be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sent by the </w:t>
      </w:r>
      <w:proofErr w:type="spellStart"/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>Headteacher</w:t>
      </w:r>
      <w:proofErr w:type="spellEnd"/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inviting the parents in for a m</w:t>
      </w:r>
      <w:r w:rsidR="00094F24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eeting to discuss reasons why, within that letter parents/carers will be informed of the next stage.  </w:t>
      </w:r>
    </w:p>
    <w:p w:rsidR="00DE5820" w:rsidRPr="00F35DF8" w:rsidRDefault="00DE5820" w:rsidP="00372FAF">
      <w:pPr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b/>
          <w:sz w:val="24"/>
          <w:szCs w:val="24"/>
        </w:rPr>
        <w:t>Fourth Stage</w:t>
      </w:r>
    </w:p>
    <w:p w:rsidR="00094F24" w:rsidRPr="00F35DF8" w:rsidRDefault="00E31C16" w:rsidP="00372FAF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sz w:val="24"/>
          <w:szCs w:val="24"/>
        </w:rPr>
        <w:t>If the debt still goes unpaid then another letter will be sent explaining that</w:t>
      </w:r>
      <w:r w:rsidR="00C34AE3"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 the arrears will be discussed with the Finance Committee of the Governing Body</w:t>
      </w:r>
      <w:r w:rsidRPr="00F35DF8">
        <w:rPr>
          <w:rFonts w:ascii="Arial Unicode MS" w:eastAsia="Arial Unicode MS" w:hAnsi="Arial Unicode MS" w:cs="Arial Unicode MS"/>
          <w:sz w:val="24"/>
          <w:szCs w:val="24"/>
        </w:rPr>
        <w:t xml:space="preserve">, where the next steps of action will be decided upon.  </w:t>
      </w:r>
    </w:p>
    <w:p w:rsidR="00DE5820" w:rsidRPr="00F35DF8" w:rsidRDefault="00DE5820" w:rsidP="00372FAF">
      <w:pPr>
        <w:jc w:val="both"/>
        <w:rPr>
          <w:rFonts w:ascii="Arial Unicode MS" w:eastAsia="Arial Unicode MS" w:hAnsi="Arial Unicode MS" w:cs="Arial Unicode MS"/>
          <w:b/>
          <w:i/>
          <w:sz w:val="24"/>
          <w:szCs w:val="24"/>
        </w:rPr>
      </w:pPr>
      <w:r w:rsidRPr="00F35DF8">
        <w:rPr>
          <w:rFonts w:ascii="Arial Unicode MS" w:eastAsia="Arial Unicode MS" w:hAnsi="Arial Unicode MS" w:cs="Arial Unicode MS"/>
          <w:b/>
          <w:i/>
          <w:sz w:val="24"/>
          <w:szCs w:val="24"/>
        </w:rPr>
        <w:t xml:space="preserve">If at any point the debts are paid in full then children can return to school dinners.  </w:t>
      </w:r>
    </w:p>
    <w:sectPr w:rsidR="00DE5820" w:rsidRPr="00F35D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AF"/>
    <w:rsid w:val="000042FD"/>
    <w:rsid w:val="00094F24"/>
    <w:rsid w:val="00194949"/>
    <w:rsid w:val="002E1296"/>
    <w:rsid w:val="00372FAF"/>
    <w:rsid w:val="00547FB4"/>
    <w:rsid w:val="0096046B"/>
    <w:rsid w:val="00BB7238"/>
    <w:rsid w:val="00C34AE3"/>
    <w:rsid w:val="00C51C15"/>
    <w:rsid w:val="00DE5820"/>
    <w:rsid w:val="00E31C16"/>
    <w:rsid w:val="00F35DF8"/>
    <w:rsid w:val="00FF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E8736"/>
  <w15:chartTrackingRefBased/>
  <w15:docId w15:val="{0CC0B3BE-EC6C-45A8-9CFC-C12E9299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2F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2F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Matching Green Primary School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WAREHAM</dc:creator>
  <cp:keywords/>
  <dc:description/>
  <cp:lastModifiedBy>Amy WAREHAM</cp:lastModifiedBy>
  <cp:revision>3</cp:revision>
  <cp:lastPrinted>2018-03-26T09:52:00Z</cp:lastPrinted>
  <dcterms:created xsi:type="dcterms:W3CDTF">2018-04-20T09:01:00Z</dcterms:created>
  <dcterms:modified xsi:type="dcterms:W3CDTF">2020-10-05T11:59:00Z</dcterms:modified>
</cp:coreProperties>
</file>